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349E51C6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 xml:space="preserve">ADQUISICION DE </w:t>
      </w:r>
      <w:r w:rsidR="004E4510">
        <w:rPr>
          <w:b/>
          <w:bCs/>
          <w:sz w:val="36"/>
          <w:szCs w:val="36"/>
        </w:rPr>
        <w:t>BIENES DIVERSOS</w:t>
      </w:r>
      <w:r w:rsidRPr="00F71C75">
        <w:rPr>
          <w:b/>
          <w:bCs/>
          <w:sz w:val="36"/>
          <w:szCs w:val="36"/>
        </w:rPr>
        <w:t xml:space="preserve">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1A28B25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3737E">
        <w:t>11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B3737E">
        <w:t>3</w:t>
      </w:r>
      <w:r>
        <w:t>/0</w:t>
      </w:r>
      <w:r w:rsidR="00F71C75">
        <w:t>8</w:t>
      </w:r>
      <w:r>
        <w:t>/2025 HASTA LAS 23:59</w:t>
      </w:r>
    </w:p>
    <w:p w14:paraId="1D875C6F" w14:textId="575F39D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</w:t>
      </w:r>
      <w:r w:rsidR="00B3737E">
        <w:t>4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B3737E">
        <w:t>4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5AE2CD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3737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3737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A5ABE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E4510">
        <w:rPr>
          <w:b/>
          <w:bCs/>
          <w:u w:val="single"/>
        </w:rPr>
        <w:t>1</w:t>
      </w:r>
      <w:r w:rsidR="00B3737E">
        <w:rPr>
          <w:b/>
          <w:bCs/>
          <w:u w:val="single"/>
        </w:rPr>
        <w:t>2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</w:t>
      </w:r>
      <w:r w:rsidR="00B3737E">
        <w:rPr>
          <w:b/>
          <w:bCs/>
          <w:u w:val="single"/>
        </w:rPr>
        <w:t>3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2B427C"/>
    <w:rsid w:val="003D29EB"/>
    <w:rsid w:val="00414730"/>
    <w:rsid w:val="004E4510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3737E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2025-06-24T20:45:00Z</dcterms:created>
  <dcterms:modified xsi:type="dcterms:W3CDTF">2025-08-08T20:12:00Z</dcterms:modified>
</cp:coreProperties>
</file>